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751F18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751F18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YaIS1 2324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андану елінің тілі (екінші ШТ- 2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20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51F18">
        <w:rPr>
          <w:rFonts w:ascii="Times New Roman" w:hAnsi="Times New Roman" w:cs="Times New Roman"/>
          <w:sz w:val="24"/>
          <w:szCs w:val="24"/>
        </w:rPr>
        <w:t>-2021 оқужылының к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751F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751F18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751F18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2B562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1 2324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андану елінің тілі (екінші ШТ- 2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 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1F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1F18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академиялық ақпарат</w:t>
            </w:r>
          </w:p>
        </w:tc>
      </w:tr>
      <w:tr w:rsidR="009F4077" w:rsidRPr="00751F18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751F18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751F18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751F18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751F18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751F18" w:rsidTr="00EC322E">
        <w:tc>
          <w:tcPr>
            <w:tcW w:w="3404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751F18" w:rsidTr="00A12B69">
        <w:tc>
          <w:tcPr>
            <w:tcW w:w="3404" w:type="dxa"/>
          </w:tcPr>
          <w:p w:rsidR="00DB49B7" w:rsidRPr="00751F18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оқылатын тілдегі халықтың </w:t>
            </w: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751F18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751F18">
              <w:rPr>
                <w:sz w:val="24"/>
                <w:szCs w:val="24"/>
                <w:lang w:val="kk-KZ"/>
              </w:rPr>
              <w:t>.</w:t>
            </w:r>
            <w:r w:rsidR="003C20FD" w:rsidRPr="00751F18">
              <w:rPr>
                <w:sz w:val="24"/>
                <w:szCs w:val="24"/>
                <w:lang w:val="kk-KZ"/>
              </w:rPr>
              <w:t xml:space="preserve"> ағылшын тілді елдердің, олардың </w:t>
            </w:r>
            <w:r w:rsidR="003C20FD" w:rsidRPr="00751F18">
              <w:rPr>
                <w:sz w:val="24"/>
                <w:szCs w:val="24"/>
                <w:lang w:val="kk-KZ"/>
              </w:rPr>
              <w:lastRenderedPageBreak/>
              <w:t>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материалды білуге бағытталған нақтылаушы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сұрақтарды құрастырады</w:t>
            </w:r>
          </w:p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751F18" w:rsidTr="00A12B69">
        <w:tc>
          <w:tcPr>
            <w:tcW w:w="3404" w:type="dxa"/>
            <w:vMerge w:val="restart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751F18" w:rsidTr="003C20FD">
        <w:trPr>
          <w:trHeight w:val="1487"/>
        </w:trPr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751F18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751F18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751F18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751F18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ШТ- 2 бөлім)</w:t>
            </w:r>
          </w:p>
        </w:tc>
      </w:tr>
      <w:tr w:rsidR="00627674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1F18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в международных документах и дипломатической корреспонденции учебное пособие и.И. Борисенко, Л.И. Евтушенко  «ИП ЛОГОС» 2001;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Readingnewspaper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Международныеотношения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6774B8" w:rsidRPr="00751F18" w:rsidRDefault="00FF68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74B8" w:rsidRPr="00751F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6774B8" w:rsidRPr="00751F18" w:rsidRDefault="00FF68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774B8" w:rsidRPr="00751F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6774B8" w:rsidRPr="00751F18" w:rsidRDefault="00FF68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774B8" w:rsidRPr="00751F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751F18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Университеттікморальдық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Онлайнкурсмодульдерінөтумерзіміпәндіоқытукестесінесәйкесмүлтіксізсақталуытиіс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Дедлайндардысақтамаубаллдардыңжоғалуынаәкеледі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751F1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751F1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751F1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751F18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Білімді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751F18" w:rsidTr="00CA080E">
        <w:tc>
          <w:tcPr>
            <w:tcW w:w="10046" w:type="dxa"/>
            <w:gridSpan w:val="8"/>
          </w:tcPr>
          <w:p w:rsidR="00574532" w:rsidRPr="00751F18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65B12"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  <w:proofErr w:type="spellEnd"/>
          </w:p>
        </w:tc>
      </w:tr>
      <w:tr w:rsidR="00DB44C3" w:rsidRPr="00751F18" w:rsidTr="00DC1BB9">
        <w:trPr>
          <w:trHeight w:val="954"/>
        </w:trPr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751F18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Moodle-да тапсырмалар</w:t>
            </w:r>
          </w:p>
        </w:tc>
      </w:tr>
      <w:tr w:rsidR="00DB44C3" w:rsidRPr="00751F18" w:rsidTr="000970E9">
        <w:trPr>
          <w:trHeight w:val="314"/>
        </w:trPr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751F18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AE126A"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751F18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644182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751F18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751F18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2D7433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751F18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F59A6" w:rsidRPr="00751F18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MSTeams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751F18" w:rsidTr="00DC1BB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751F18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751F18" w:rsidTr="0057526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5, ЖТ 1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1F18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B512A5">
        <w:tc>
          <w:tcPr>
            <w:tcW w:w="10046" w:type="dxa"/>
            <w:gridSpan w:val="8"/>
          </w:tcPr>
          <w:p w:rsidR="00151B65" w:rsidRPr="00751F18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730467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751F18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DB44C3" w:rsidRPr="00751F18" w:rsidTr="00075578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751F18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036181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751F18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751F18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751F18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C374E2">
        <w:tc>
          <w:tcPr>
            <w:tcW w:w="85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751F18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275B89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751F18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751F18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751F18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F59A6" w:rsidRPr="00751F18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MSTeams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751F18" w:rsidTr="00DC1BB9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751F18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A07681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10, ЖТ 2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515202">
        <w:tc>
          <w:tcPr>
            <w:tcW w:w="10046" w:type="dxa"/>
            <w:gridSpan w:val="8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751F18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751F18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Moodle-да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</w:p>
        </w:tc>
      </w:tr>
      <w:tr w:rsidR="00DB44C3" w:rsidRPr="00751F18" w:rsidTr="000B1321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751F18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D5B1B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751F18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751F18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751F18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751F18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751F18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9D499B">
        <w:tc>
          <w:tcPr>
            <w:tcW w:w="851" w:type="dxa"/>
            <w:vMerge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751F18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751F18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9E3BF5">
        <w:tc>
          <w:tcPr>
            <w:tcW w:w="851" w:type="dxa"/>
          </w:tcPr>
          <w:p w:rsidR="00D53B87" w:rsidRPr="00751F18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751F18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751F18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751F18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751F18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751F18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751F18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8B3120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 15, ЖТ 3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751F18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751F18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lastRenderedPageBreak/>
        <w:t>Факультет әдістеме бюросының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751F18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751F18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751F1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6</cp:revision>
  <dcterms:created xsi:type="dcterms:W3CDTF">2020-09-18T04:02:00Z</dcterms:created>
  <dcterms:modified xsi:type="dcterms:W3CDTF">2020-09-18T04:16:00Z</dcterms:modified>
</cp:coreProperties>
</file>